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53" w:rsidRDefault="007B2753" w:rsidP="007B2753">
      <w:pPr>
        <w:spacing w:after="90" w:line="240" w:lineRule="auto"/>
        <w:rPr>
          <w:rFonts w:ascii="Trebuchet MS" w:eastAsia="Times New Roman" w:hAnsi="Trebuchet MS" w:cs="Tahoma"/>
          <w:b/>
          <w:bCs/>
          <w:spacing w:val="-15"/>
          <w:sz w:val="36"/>
          <w:szCs w:val="36"/>
        </w:rPr>
      </w:pPr>
      <w:r>
        <w:rPr>
          <w:rFonts w:ascii="Trebuchet MS" w:eastAsia="Times New Roman" w:hAnsi="Trebuchet MS" w:cs="Tahoma"/>
          <w:b/>
          <w:bCs/>
          <w:noProof/>
          <w:spacing w:val="-15"/>
          <w:sz w:val="36"/>
          <w:szCs w:val="36"/>
        </w:rPr>
        <w:drawing>
          <wp:inline distT="0" distB="0" distL="0" distR="0">
            <wp:extent cx="5943600" cy="10896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faxHeader.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089660"/>
                    </a:xfrm>
                    <a:prstGeom prst="rect">
                      <a:avLst/>
                    </a:prstGeom>
                  </pic:spPr>
                </pic:pic>
              </a:graphicData>
            </a:graphic>
          </wp:inline>
        </w:drawing>
      </w:r>
    </w:p>
    <w:p w:rsidR="007B2753" w:rsidRPr="007B2753" w:rsidRDefault="007B2753" w:rsidP="007B2753">
      <w:pPr>
        <w:spacing w:after="90" w:line="240" w:lineRule="auto"/>
        <w:rPr>
          <w:rFonts w:ascii="Trebuchet MS" w:eastAsia="Times New Roman" w:hAnsi="Trebuchet MS" w:cs="Tahoma"/>
          <w:b/>
          <w:bCs/>
          <w:spacing w:val="-15"/>
          <w:sz w:val="36"/>
          <w:szCs w:val="36"/>
        </w:rPr>
      </w:pPr>
      <w:r w:rsidRPr="007B2753">
        <w:rPr>
          <w:rFonts w:ascii="Trebuchet MS" w:eastAsia="Times New Roman" w:hAnsi="Trebuchet MS" w:cs="Tahoma"/>
          <w:b/>
          <w:bCs/>
          <w:spacing w:val="-15"/>
          <w:sz w:val="36"/>
          <w:szCs w:val="36"/>
        </w:rPr>
        <w:t xml:space="preserve">Student documentaries honored </w:t>
      </w:r>
    </w:p>
    <w:p w:rsidR="007B2753" w:rsidRPr="007B2753" w:rsidRDefault="007B2753" w:rsidP="007B2753">
      <w:pPr>
        <w:spacing w:after="75" w:line="240" w:lineRule="auto"/>
        <w:rPr>
          <w:rFonts w:ascii="Verdana" w:eastAsia="Times New Roman" w:hAnsi="Verdana" w:cs="Tahoma"/>
          <w:color w:val="999999"/>
          <w:spacing w:val="-15"/>
          <w:sz w:val="27"/>
          <w:szCs w:val="27"/>
        </w:rPr>
      </w:pPr>
      <w:r w:rsidRPr="007B2753">
        <w:rPr>
          <w:rFonts w:ascii="Verdana" w:eastAsia="Times New Roman" w:hAnsi="Verdana" w:cs="Tahoma"/>
          <w:color w:val="999999"/>
          <w:spacing w:val="-15"/>
          <w:sz w:val="27"/>
          <w:szCs w:val="27"/>
        </w:rPr>
        <w:t xml:space="preserve">Hunting for heroes </w:t>
      </w:r>
    </w:p>
    <w:p w:rsidR="007B2753" w:rsidRPr="007B2753" w:rsidRDefault="007B2753" w:rsidP="007B2753">
      <w:pPr>
        <w:spacing w:line="240" w:lineRule="auto"/>
        <w:rPr>
          <w:rFonts w:ascii="Tahoma" w:eastAsia="Times New Roman" w:hAnsi="Tahoma" w:cs="Tahoma"/>
          <w:b/>
          <w:bCs/>
          <w:sz w:val="18"/>
          <w:szCs w:val="18"/>
        </w:rPr>
      </w:pPr>
      <w:r w:rsidRPr="007B2753">
        <w:rPr>
          <w:rFonts w:ascii="Tahoma" w:eastAsia="Times New Roman" w:hAnsi="Tahoma" w:cs="Tahoma"/>
          <w:b/>
          <w:bCs/>
          <w:sz w:val="18"/>
          <w:szCs w:val="18"/>
        </w:rPr>
        <w:t xml:space="preserve">Chelsea Foster, Colfax Record Correspondent </w:t>
      </w:r>
    </w:p>
    <w:tbl>
      <w:tblPr>
        <w:tblpPr w:leftFromText="45" w:rightFromText="225" w:bottomFromText="120" w:vertAnchor="text"/>
        <w:tblW w:w="15" w:type="dxa"/>
        <w:tblCellSpacing w:w="0" w:type="dxa"/>
        <w:tblCellMar>
          <w:left w:w="0" w:type="dxa"/>
          <w:right w:w="0" w:type="dxa"/>
        </w:tblCellMar>
        <w:tblLook w:val="04A0" w:firstRow="1" w:lastRow="0" w:firstColumn="1" w:lastColumn="0" w:noHBand="0" w:noVBand="1"/>
      </w:tblPr>
      <w:tblGrid>
        <w:gridCol w:w="5611"/>
      </w:tblGrid>
      <w:tr w:rsidR="007B2753" w:rsidRPr="007B2753" w:rsidTr="007B2753">
        <w:trPr>
          <w:tblCellSpacing w:w="0" w:type="dxa"/>
        </w:trPr>
        <w:tc>
          <w:tcPr>
            <w:tcW w:w="0" w:type="auto"/>
            <w:vAlign w:val="center"/>
            <w:hideMark/>
          </w:tcPr>
          <w:tbl>
            <w:tblPr>
              <w:tblW w:w="5595" w:type="dxa"/>
              <w:jc w:val="center"/>
              <w:tblCellSpacing w:w="0" w:type="dxa"/>
              <w:tblBorders>
                <w:top w:val="single" w:sz="6" w:space="0" w:color="CCCCCC"/>
                <w:left w:val="single" w:sz="6" w:space="0" w:color="CCCCCC"/>
                <w:bottom w:val="single" w:sz="6" w:space="0" w:color="CCCCCC"/>
                <w:right w:val="single" w:sz="6" w:space="0" w:color="CCCCCC"/>
              </w:tblBorders>
              <w:shd w:val="clear" w:color="auto" w:fill="EFEFEF"/>
              <w:tblCellMar>
                <w:left w:w="0" w:type="dxa"/>
                <w:right w:w="0" w:type="dxa"/>
              </w:tblCellMar>
              <w:tblLook w:val="04A0" w:firstRow="1" w:lastRow="0" w:firstColumn="1" w:lastColumn="0" w:noHBand="0" w:noVBand="1"/>
            </w:tblPr>
            <w:tblGrid>
              <w:gridCol w:w="5595"/>
            </w:tblGrid>
            <w:tr w:rsidR="007B2753" w:rsidRPr="007B2753">
              <w:trPr>
                <w:trHeight w:val="3705"/>
                <w:tblCellSpacing w:w="0" w:type="dxa"/>
                <w:jc w:val="center"/>
              </w:trPr>
              <w:tc>
                <w:tcPr>
                  <w:tcW w:w="5565" w:type="dxa"/>
                  <w:shd w:val="clear" w:color="auto" w:fill="EFEFEF"/>
                  <w:vAlign w:val="center"/>
                  <w:hideMark/>
                </w:tcPr>
                <w:p w:rsidR="007B2753" w:rsidRPr="007B2753" w:rsidRDefault="007B2753" w:rsidP="007B2753">
                  <w:pPr>
                    <w:framePr w:hSpace="45" w:wrap="around" w:vAnchor="text" w:hAnchor="text"/>
                    <w:spacing w:after="0" w:line="240" w:lineRule="auto"/>
                    <w:jc w:val="center"/>
                    <w:divId w:val="1279795188"/>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3532505" cy="2352675"/>
                        <wp:effectExtent l="0" t="0" r="0" b="9525"/>
                        <wp:docPr id="3" name="Picture 3" descr="http://colfaxrecord.com/uploads/inline/1314830746_fa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_img" descr="http://colfaxrecord.com/uploads/inline/1314830746_faf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2505" cy="2352675"/>
                                </a:xfrm>
                                <a:prstGeom prst="rect">
                                  <a:avLst/>
                                </a:prstGeom>
                                <a:noFill/>
                                <a:ln>
                                  <a:noFill/>
                                </a:ln>
                              </pic:spPr>
                            </pic:pic>
                          </a:graphicData>
                        </a:graphic>
                      </wp:inline>
                    </w:drawing>
                  </w:r>
                </w:p>
              </w:tc>
            </w:tr>
          </w:tbl>
          <w:p w:rsidR="007B2753" w:rsidRPr="007B2753" w:rsidRDefault="007B2753" w:rsidP="007B2753">
            <w:pPr>
              <w:spacing w:after="0" w:line="240" w:lineRule="auto"/>
              <w:rPr>
                <w:rFonts w:ascii="Verdana" w:eastAsia="Times New Roman" w:hAnsi="Verdana" w:cs="Times New Roman"/>
                <w:vanish/>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5611"/>
            </w:tblGrid>
            <w:tr w:rsidR="007B2753" w:rsidRPr="007B2753">
              <w:trPr>
                <w:tblCellSpacing w:w="0" w:type="dxa"/>
                <w:jc w:val="center"/>
              </w:trPr>
              <w:tc>
                <w:tcPr>
                  <w:tcW w:w="0" w:type="auto"/>
                  <w:vAlign w:val="center"/>
                  <w:hideMark/>
                </w:tcPr>
                <w:p w:rsidR="007B2753" w:rsidRPr="007B2753" w:rsidRDefault="007B2753" w:rsidP="007B2753">
                  <w:pPr>
                    <w:framePr w:hSpace="45" w:wrap="around" w:vAnchor="text" w:hAnchor="text"/>
                    <w:spacing w:after="0" w:line="240" w:lineRule="auto"/>
                    <w:rPr>
                      <w:rFonts w:ascii="Verdana" w:eastAsia="Times New Roman" w:hAnsi="Verdana" w:cs="Times New Roman"/>
                      <w:color w:val="999999"/>
                      <w:sz w:val="14"/>
                      <w:szCs w:val="14"/>
                    </w:rPr>
                  </w:pPr>
                  <w:r w:rsidRPr="007B2753">
                    <w:rPr>
                      <w:rFonts w:ascii="Verdana" w:eastAsia="Times New Roman" w:hAnsi="Verdana" w:cs="Times New Roman"/>
                      <w:color w:val="999999"/>
                      <w:sz w:val="14"/>
                      <w:szCs w:val="14"/>
                    </w:rPr>
                    <w:t xml:space="preserve">Kim </w:t>
                  </w:r>
                  <w:proofErr w:type="spellStart"/>
                  <w:r w:rsidRPr="007B2753">
                    <w:rPr>
                      <w:rFonts w:ascii="Verdana" w:eastAsia="Times New Roman" w:hAnsi="Verdana" w:cs="Times New Roman"/>
                      <w:color w:val="999999"/>
                      <w:sz w:val="14"/>
                      <w:szCs w:val="14"/>
                    </w:rPr>
                    <w:t>Palaferri</w:t>
                  </w:r>
                  <w:proofErr w:type="spellEnd"/>
                  <w:r w:rsidRPr="007B2753">
                    <w:rPr>
                      <w:rFonts w:ascii="Verdana" w:eastAsia="Times New Roman" w:hAnsi="Verdana" w:cs="Times New Roman"/>
                      <w:color w:val="999999"/>
                      <w:sz w:val="14"/>
                      <w:szCs w:val="14"/>
                    </w:rPr>
                    <w:t>/Colfax Record</w:t>
                  </w:r>
                </w:p>
                <w:p w:rsidR="007B2753" w:rsidRPr="007B2753" w:rsidRDefault="007B2753" w:rsidP="007B2753">
                  <w:pPr>
                    <w:framePr w:hSpace="45" w:wrap="around" w:vAnchor="text" w:hAnchor="text"/>
                    <w:spacing w:after="0" w:line="240" w:lineRule="auto"/>
                    <w:rPr>
                      <w:rFonts w:ascii="Verdana" w:eastAsia="Times New Roman" w:hAnsi="Verdana" w:cs="Times New Roman"/>
                      <w:color w:val="666666"/>
                      <w:sz w:val="17"/>
                      <w:szCs w:val="17"/>
                    </w:rPr>
                  </w:pPr>
                  <w:r w:rsidRPr="007B2753">
                    <w:rPr>
                      <w:rFonts w:ascii="Verdana" w:eastAsia="Times New Roman" w:hAnsi="Verdana" w:cs="Times New Roman"/>
                      <w:color w:val="666666"/>
                      <w:sz w:val="17"/>
                      <w:szCs w:val="17"/>
                    </w:rPr>
                    <w:t xml:space="preserve">E.V. Cain English and multimedia teacher Olivia Conn works closely with Gabriel Hudson on an editing assignment in preparation for the Heroes Project he will undertake later this year. Videos completed over the past four years by local students of Conn and fellow teacher Suzanne </w:t>
                  </w:r>
                  <w:proofErr w:type="spellStart"/>
                  <w:r w:rsidRPr="007B2753">
                    <w:rPr>
                      <w:rFonts w:ascii="Verdana" w:eastAsia="Times New Roman" w:hAnsi="Verdana" w:cs="Times New Roman"/>
                      <w:color w:val="666666"/>
                      <w:sz w:val="17"/>
                      <w:szCs w:val="17"/>
                    </w:rPr>
                    <w:t>Scotten</w:t>
                  </w:r>
                  <w:proofErr w:type="spellEnd"/>
                  <w:r w:rsidRPr="007B2753">
                    <w:rPr>
                      <w:rFonts w:ascii="Verdana" w:eastAsia="Times New Roman" w:hAnsi="Verdana" w:cs="Times New Roman"/>
                      <w:color w:val="666666"/>
                      <w:sz w:val="17"/>
                      <w:szCs w:val="17"/>
                    </w:rPr>
                    <w:t xml:space="preserve"> have received national recognition.</w:t>
                  </w:r>
                </w:p>
              </w:tc>
            </w:tr>
          </w:tbl>
          <w:p w:rsidR="007B2753" w:rsidRPr="007B2753" w:rsidRDefault="007B2753" w:rsidP="007B2753">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611"/>
            </w:tblGrid>
            <w:tr w:rsidR="007B2753" w:rsidRPr="007B2753">
              <w:trPr>
                <w:tblCellSpacing w:w="0" w:type="dxa"/>
              </w:trPr>
              <w:tc>
                <w:tcPr>
                  <w:tcW w:w="0" w:type="auto"/>
                  <w:tcMar>
                    <w:top w:w="75" w:type="dxa"/>
                    <w:left w:w="75" w:type="dxa"/>
                    <w:bottom w:w="75" w:type="dxa"/>
                    <w:right w:w="75" w:type="dxa"/>
                  </w:tcMar>
                  <w:vAlign w:val="center"/>
                  <w:hideMark/>
                </w:tcPr>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1680"/>
                    <w:gridCol w:w="1680"/>
                  </w:tblGrid>
                  <w:tr w:rsidR="007B2753" w:rsidRPr="007B2753">
                    <w:trPr>
                      <w:tblCellSpacing w:w="0" w:type="dxa"/>
                      <w:jc w:val="center"/>
                    </w:trPr>
                    <w:tc>
                      <w:tcPr>
                        <w:tcW w:w="0" w:type="auto"/>
                        <w:vAlign w:val="center"/>
                        <w:hideMark/>
                      </w:tcPr>
                      <w:p w:rsidR="007B2753" w:rsidRPr="007B2753" w:rsidRDefault="007B2753" w:rsidP="007B2753">
                        <w:pPr>
                          <w:framePr w:hSpace="45" w:wrap="around" w:vAnchor="text" w:hAnchor="text"/>
                          <w:spacing w:after="0" w:line="240" w:lineRule="auto"/>
                          <w:jc w:val="center"/>
                          <w:rPr>
                            <w:rFonts w:ascii="Verdana" w:eastAsia="Times New Roman" w:hAnsi="Verdana" w:cs="Times New Roman"/>
                            <w:sz w:val="18"/>
                            <w:szCs w:val="18"/>
                          </w:rPr>
                        </w:pPr>
                        <w:r w:rsidRPr="007B2753">
                          <w:rPr>
                            <w:rFonts w:ascii="Verdana" w:eastAsia="Times New Roman" w:hAnsi="Verdana" w:cs="Times New Roman"/>
                            <w:sz w:val="18"/>
                            <w:szCs w:val="18"/>
                          </w:rPr>
                          <w:pict/>
                        </w:r>
                        <w:r>
                          <w:rPr>
                            <w:rFonts w:ascii="Verdana" w:eastAsia="Times New Roman" w:hAnsi="Verdana" w:cs="Times New Roman"/>
                            <w:noProof/>
                            <w:color w:val="6699CC"/>
                            <w:sz w:val="18"/>
                            <w:szCs w:val="18"/>
                          </w:rPr>
                          <w:drawing>
                            <wp:inline distT="0" distB="0" distL="0" distR="0">
                              <wp:extent cx="773430" cy="515620"/>
                              <wp:effectExtent l="0" t="0" r="7620" b="0"/>
                              <wp:docPr id="2" name="Picture 2" descr="http://colfaxrecord.com/uploads/thumbnail/1314830746_faf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lfaxrecord.com/uploads/thumbnail/1314830746_faf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515620"/>
                                      </a:xfrm>
                                      <a:prstGeom prst="rect">
                                        <a:avLst/>
                                      </a:prstGeom>
                                      <a:noFill/>
                                      <a:ln>
                                        <a:noFill/>
                                      </a:ln>
                                    </pic:spPr>
                                  </pic:pic>
                                </a:graphicData>
                              </a:graphic>
                            </wp:inline>
                          </w:drawing>
                        </w:r>
                      </w:p>
                    </w:tc>
                    <w:tc>
                      <w:tcPr>
                        <w:tcW w:w="0" w:type="auto"/>
                        <w:vAlign w:val="center"/>
                        <w:hideMark/>
                      </w:tcPr>
                      <w:p w:rsidR="007B2753" w:rsidRPr="007B2753" w:rsidRDefault="007B2753" w:rsidP="007B2753">
                        <w:pPr>
                          <w:framePr w:hSpace="45" w:wrap="around" w:vAnchor="text" w:hAnchor="text"/>
                          <w:spacing w:after="0" w:line="240" w:lineRule="auto"/>
                          <w:jc w:val="center"/>
                          <w:rPr>
                            <w:rFonts w:ascii="Verdana" w:eastAsia="Times New Roman" w:hAnsi="Verdana" w:cs="Times New Roman"/>
                            <w:sz w:val="18"/>
                            <w:szCs w:val="18"/>
                          </w:rPr>
                        </w:pPr>
                        <w:r w:rsidRPr="007B2753">
                          <w:rPr>
                            <w:rFonts w:ascii="Verdana" w:eastAsia="Times New Roman" w:hAnsi="Verdana" w:cs="Times New Roman"/>
                            <w:sz w:val="18"/>
                            <w:szCs w:val="18"/>
                          </w:rPr>
                          <w:pict/>
                        </w:r>
                        <w:r>
                          <w:rPr>
                            <w:rFonts w:ascii="Verdana" w:eastAsia="Times New Roman" w:hAnsi="Verdana" w:cs="Times New Roman"/>
                            <w:noProof/>
                            <w:color w:val="6699CC"/>
                            <w:sz w:val="18"/>
                            <w:szCs w:val="18"/>
                          </w:rPr>
                          <w:drawing>
                            <wp:inline distT="0" distB="0" distL="0" distR="0">
                              <wp:extent cx="773430" cy="515620"/>
                              <wp:effectExtent l="0" t="0" r="7620" b="0"/>
                              <wp:docPr id="1" name="Picture 1" descr="http://colfaxrecord.com/uploads/thumbnail/1314830872_fa8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lfaxrecord.com/uploads/thumbnail/1314830872_fa84.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3430" cy="515620"/>
                                      </a:xfrm>
                                      <a:prstGeom prst="rect">
                                        <a:avLst/>
                                      </a:prstGeom>
                                      <a:noFill/>
                                      <a:ln>
                                        <a:noFill/>
                                      </a:ln>
                                    </pic:spPr>
                                  </pic:pic>
                                </a:graphicData>
                              </a:graphic>
                            </wp:inline>
                          </w:drawing>
                        </w:r>
                      </w:p>
                    </w:tc>
                  </w:tr>
                </w:tbl>
                <w:p w:rsidR="007B2753" w:rsidRPr="007B2753" w:rsidRDefault="007B2753" w:rsidP="007B2753">
                  <w:pPr>
                    <w:framePr w:hSpace="45" w:wrap="around" w:vAnchor="text" w:hAnchor="text"/>
                    <w:spacing w:after="0" w:line="240" w:lineRule="auto"/>
                    <w:jc w:val="center"/>
                    <w:rPr>
                      <w:rFonts w:ascii="Verdana" w:eastAsia="Times New Roman" w:hAnsi="Verdana" w:cs="Times New Roman"/>
                      <w:sz w:val="18"/>
                      <w:szCs w:val="18"/>
                    </w:rPr>
                  </w:pPr>
                </w:p>
              </w:tc>
            </w:tr>
          </w:tbl>
          <w:p w:rsidR="007B2753" w:rsidRPr="007B2753" w:rsidRDefault="007B2753" w:rsidP="007B2753">
            <w:pPr>
              <w:spacing w:after="0" w:line="240" w:lineRule="auto"/>
              <w:rPr>
                <w:rFonts w:ascii="Verdana" w:eastAsia="Times New Roman" w:hAnsi="Verdana" w:cs="Times New Roman"/>
                <w:sz w:val="18"/>
                <w:szCs w:val="18"/>
              </w:rPr>
            </w:pPr>
            <w:r w:rsidRPr="007B2753">
              <w:rPr>
                <w:rFonts w:ascii="Verdana" w:eastAsia="Times New Roman" w:hAnsi="Verdana" w:cs="Times New Roman"/>
                <w:sz w:val="18"/>
                <w:szCs w:val="18"/>
              </w:rPr>
              <w:pict/>
            </w:r>
            <w:r w:rsidRPr="007B2753">
              <w:rPr>
                <w:rFonts w:ascii="Verdana" w:eastAsia="Times New Roman" w:hAnsi="Verdana" w:cs="Times New Roman"/>
                <w:sz w:val="18"/>
                <w:szCs w:val="18"/>
              </w:rPr>
              <w:pict/>
            </w:r>
          </w:p>
        </w:tc>
      </w:tr>
    </w:tbl>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Local students and teachers have been honored with national recognition for their work over the past four years with the Heroes Project. Teachers Suzanne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and Olivia Conn from E.V. Cain School give students the tools and motivation to complete their own documentary film projects.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previously taught at Weimar Hills School.</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The films cover important topics and inspiring people from history and current events that the students view as heroic or making a difference in the world. The videos completed by Weimar Hills School students over the past four years were chosen from over 200 applicants to be featured at Microsoft’s Partners in Learning Global Forum in Seattle. </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“I think it's pretty amazing that eighth-graders can create such powerful projects as to be honored in this way,”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said.</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includes the Heroes Project as a yearlong assignment for her eighth-grade English classes. Students choose a subject or person who is doing something to restore a broken world or someone who has triumphed through adversity and create a documentary film about that topic.</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Conn prepares the stude</w:t>
      </w:r>
      <w:bookmarkStart w:id="0" w:name="_GoBack"/>
      <w:bookmarkEnd w:id="0"/>
      <w:r w:rsidRPr="007B2753">
        <w:rPr>
          <w:rFonts w:ascii="Tahoma" w:eastAsia="Times New Roman" w:hAnsi="Tahoma" w:cs="Tahoma"/>
          <w:sz w:val="18"/>
          <w:szCs w:val="18"/>
        </w:rPr>
        <w:t xml:space="preserve">nts for this assignment by teaching multimedia and English at sixth- and seventh-grade levels. </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“I focus on making sure the kids have those skills at hand – like filming, downloading video, editing video, using music and telling a story through documentary – so that they are ready to go when they get to Suzanne’s class in eighth grade,” Conn said. “We also focus on how a narrative is told, having a narrator, using music in a video, interviews. There are a lot of literature concepts that fit naturally with what we teach in media and with the Heroes Project.”</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Students then use their knowledge of narration and real-world technology skills to create a documentary film. The topics are varied and often intense.</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lastRenderedPageBreak/>
        <w:t xml:space="preserve">“The project is about oppression and overcoming adversity. Things like Anne Frank, Cesar Chavez, the Japanese internment camps, Cambodian genocide,”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said. “Students have interviewed Holocaust survivors, former POWs.”</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The videos’ subjects span the globe, but the students also frequently highlight local unsung heroes, like the Courage House in Sacramento or the Auburn Community Garden, which donates over 26,000 pounds of produce to the Salvation Army each year. </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“I think the thing that amazes me most is that these 13-year-olds are tackling tough topics and have received national recognition for their work,”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said.</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Conn said that students have been deeply affected by their exploration of people who overcome adversity.</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“A lot of the kids tell us that they realize that life’s more than just the little things. They’ve been inspired by people even in our own community who make a difference. It gives them a world perspective that they didn’t have before,” Conn said. “It’s something they can be passionate about.”</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proofErr w:type="spellStart"/>
      <w:r w:rsidRPr="007B2753">
        <w:rPr>
          <w:rFonts w:ascii="Tahoma" w:eastAsia="Times New Roman" w:hAnsi="Tahoma" w:cs="Tahoma"/>
          <w:sz w:val="18"/>
          <w:szCs w:val="18"/>
        </w:rPr>
        <w:t>Breanna</w:t>
      </w:r>
      <w:proofErr w:type="spellEnd"/>
      <w:r w:rsidRPr="007B2753">
        <w:rPr>
          <w:rFonts w:ascii="Tahoma" w:eastAsia="Times New Roman" w:hAnsi="Tahoma" w:cs="Tahoma"/>
          <w:sz w:val="18"/>
          <w:szCs w:val="18"/>
        </w:rPr>
        <w:t xml:space="preserve"> De Mello, a junior at Colfax High School who completed the Heroes Project at Weimar Hills when she was in eighth grade, said that it made a big impact on her.</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"The Heroes Project was my favorite project we did all year. I learned so much about others and how their lives are so much different from ours,” De Mello said.</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De Mello completed her documentary about an epidemic of violent rape women endured in the Congo. Her video was startling and heart-wrenching. </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“It actually made me cry after seeing what happened to all the women in the Congo. I felt so sorry for them,” De Mello said. “This project got me to see what goes on in other countries and got me to go outside of our little world.”</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The national recognition continued when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and Conn were interviewed by Story Corps about their endeavors with the Heroes Project earlier this month. Story Corps records interviews with people who have had interesting real-life experiences and catalogs them in the Library of Congress, so the Heroes Project will be a permanent part of American history.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credits the students for creating such inspirational work.</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“There are some smart kids working with very few resources and doing amazing things,”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said. “They see that they can change things. It’s their world, and they can and do make an impact. So often we think</w:t>
      </w:r>
      <w:proofErr w:type="gramStart"/>
      <w:r w:rsidRPr="007B2753">
        <w:rPr>
          <w:rFonts w:ascii="Tahoma" w:eastAsia="Times New Roman" w:hAnsi="Tahoma" w:cs="Tahoma"/>
          <w:sz w:val="18"/>
          <w:szCs w:val="18"/>
        </w:rPr>
        <w:t>,</w:t>
      </w:r>
      <w:proofErr w:type="gramEnd"/>
      <w:r w:rsidRPr="007B2753">
        <w:rPr>
          <w:rFonts w:ascii="Tahoma" w:eastAsia="Times New Roman" w:hAnsi="Tahoma" w:cs="Tahoma"/>
          <w:sz w:val="18"/>
          <w:szCs w:val="18"/>
        </w:rPr>
        <w:t xml:space="preserve"> what can one person do? But really one person can do a lot. That’s what these kids learn.”</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The recognition earned has inspired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and Conn to continue using the teaching tool. Students at E.V. Cain will engage in the Heroes Project this year, and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hopes to showcase the projects for the community. </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“We hope to reach out to the community and create some kind of a film festival, perhaps coordinating with the public library or a local theater,”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said. “This way, parents and community members can see the great work that students are doing.”</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 xml:space="preserve">The Heroes Project depends largely on grants and donated equipment like video cameras and computers for the students to use. To donate new or used equipment, contact Suzanne </w:t>
      </w:r>
      <w:proofErr w:type="spellStart"/>
      <w:r w:rsidRPr="007B2753">
        <w:rPr>
          <w:rFonts w:ascii="Tahoma" w:eastAsia="Times New Roman" w:hAnsi="Tahoma" w:cs="Tahoma"/>
          <w:sz w:val="18"/>
          <w:szCs w:val="18"/>
        </w:rPr>
        <w:t>Scotten</w:t>
      </w:r>
      <w:proofErr w:type="spellEnd"/>
      <w:r w:rsidRPr="007B2753">
        <w:rPr>
          <w:rFonts w:ascii="Tahoma" w:eastAsia="Times New Roman" w:hAnsi="Tahoma" w:cs="Tahoma"/>
          <w:sz w:val="18"/>
          <w:szCs w:val="18"/>
        </w:rPr>
        <w:t xml:space="preserve"> or Olivia Conn through E.V. Cain Middle School at www.auburn.k12.ca.us/ev-cain/ or at 823-6106.</w:t>
      </w:r>
    </w:p>
    <w:p w:rsidR="007B2753" w:rsidRPr="007B2753" w:rsidRDefault="007B2753" w:rsidP="007B2753">
      <w:pPr>
        <w:spacing w:before="100" w:beforeAutospacing="1" w:after="100" w:afterAutospacing="1" w:line="240" w:lineRule="auto"/>
        <w:rPr>
          <w:rFonts w:ascii="Tahoma" w:eastAsia="Times New Roman" w:hAnsi="Tahoma" w:cs="Tahoma"/>
          <w:sz w:val="18"/>
          <w:szCs w:val="18"/>
        </w:rPr>
      </w:pPr>
      <w:r w:rsidRPr="007B2753">
        <w:rPr>
          <w:rFonts w:ascii="Tahoma" w:eastAsia="Times New Roman" w:hAnsi="Tahoma" w:cs="Tahoma"/>
          <w:sz w:val="18"/>
          <w:szCs w:val="18"/>
        </w:rPr>
        <w:t>To view some of the past student projects online, visit: www.mrsscotten.com/heroes.html.</w:t>
      </w:r>
    </w:p>
    <w:p w:rsidR="005B0D35" w:rsidRDefault="005B0D35"/>
    <w:sectPr w:rsidR="005B0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53"/>
    <w:rsid w:val="005B0D35"/>
    <w:rsid w:val="007B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7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2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7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2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71547">
      <w:bodyDiv w:val="1"/>
      <w:marLeft w:val="0"/>
      <w:marRight w:val="0"/>
      <w:marTop w:val="0"/>
      <w:marBottom w:val="0"/>
      <w:divBdr>
        <w:top w:val="none" w:sz="0" w:space="0" w:color="auto"/>
        <w:left w:val="none" w:sz="0" w:space="0" w:color="auto"/>
        <w:bottom w:val="none" w:sz="0" w:space="0" w:color="auto"/>
        <w:right w:val="none" w:sz="0" w:space="0" w:color="auto"/>
      </w:divBdr>
      <w:divsChild>
        <w:div w:id="1306200666">
          <w:marLeft w:val="0"/>
          <w:marRight w:val="0"/>
          <w:marTop w:val="150"/>
          <w:marBottom w:val="300"/>
          <w:divBdr>
            <w:top w:val="none" w:sz="0" w:space="0" w:color="auto"/>
            <w:left w:val="none" w:sz="0" w:space="0" w:color="auto"/>
            <w:bottom w:val="none" w:sz="0" w:space="0" w:color="auto"/>
            <w:right w:val="none" w:sz="0" w:space="0" w:color="auto"/>
          </w:divBdr>
          <w:divsChild>
            <w:div w:id="282008133">
              <w:marLeft w:val="0"/>
              <w:marRight w:val="0"/>
              <w:marTop w:val="0"/>
              <w:marBottom w:val="0"/>
              <w:divBdr>
                <w:top w:val="none" w:sz="0" w:space="0" w:color="auto"/>
                <w:left w:val="none" w:sz="0" w:space="0" w:color="auto"/>
                <w:bottom w:val="none" w:sz="0" w:space="0" w:color="auto"/>
                <w:right w:val="none" w:sz="0" w:space="0" w:color="auto"/>
              </w:divBdr>
              <w:divsChild>
                <w:div w:id="873545533">
                  <w:marLeft w:val="0"/>
                  <w:marRight w:val="0"/>
                  <w:marTop w:val="0"/>
                  <w:marBottom w:val="0"/>
                  <w:divBdr>
                    <w:top w:val="none" w:sz="0" w:space="0" w:color="auto"/>
                    <w:left w:val="none" w:sz="0" w:space="0" w:color="auto"/>
                    <w:bottom w:val="none" w:sz="0" w:space="0" w:color="auto"/>
                    <w:right w:val="none" w:sz="0" w:space="0" w:color="auto"/>
                  </w:divBdr>
                  <w:divsChild>
                    <w:div w:id="618880983">
                      <w:marLeft w:val="0"/>
                      <w:marRight w:val="0"/>
                      <w:marTop w:val="0"/>
                      <w:marBottom w:val="0"/>
                      <w:divBdr>
                        <w:top w:val="none" w:sz="0" w:space="0" w:color="auto"/>
                        <w:left w:val="none" w:sz="0" w:space="0" w:color="auto"/>
                        <w:bottom w:val="single" w:sz="12" w:space="0" w:color="FFFFFF"/>
                        <w:right w:val="none" w:sz="0" w:space="0" w:color="auto"/>
                      </w:divBdr>
                      <w:divsChild>
                        <w:div w:id="1871408551">
                          <w:marLeft w:val="0"/>
                          <w:marRight w:val="0"/>
                          <w:marTop w:val="0"/>
                          <w:marBottom w:val="0"/>
                          <w:divBdr>
                            <w:top w:val="none" w:sz="0" w:space="0" w:color="auto"/>
                            <w:left w:val="none" w:sz="0" w:space="0" w:color="auto"/>
                            <w:bottom w:val="none" w:sz="0" w:space="0" w:color="auto"/>
                            <w:right w:val="none" w:sz="0" w:space="0" w:color="auto"/>
                          </w:divBdr>
                        </w:div>
                        <w:div w:id="1162282430">
                          <w:marLeft w:val="0"/>
                          <w:marRight w:val="0"/>
                          <w:marTop w:val="0"/>
                          <w:marBottom w:val="0"/>
                          <w:divBdr>
                            <w:top w:val="none" w:sz="0" w:space="0" w:color="auto"/>
                            <w:left w:val="none" w:sz="0" w:space="0" w:color="auto"/>
                            <w:bottom w:val="none" w:sz="0" w:space="0" w:color="auto"/>
                            <w:right w:val="none" w:sz="0" w:space="0" w:color="auto"/>
                          </w:divBdr>
                        </w:div>
                        <w:div w:id="1259950745">
                          <w:marLeft w:val="0"/>
                          <w:marRight w:val="0"/>
                          <w:marTop w:val="0"/>
                          <w:marBottom w:val="0"/>
                          <w:divBdr>
                            <w:top w:val="none" w:sz="0" w:space="0" w:color="auto"/>
                            <w:left w:val="none" w:sz="0" w:space="0" w:color="auto"/>
                            <w:bottom w:val="none" w:sz="0" w:space="0" w:color="auto"/>
                            <w:right w:val="none" w:sz="0" w:space="0" w:color="auto"/>
                          </w:divBdr>
                        </w:div>
                        <w:div w:id="1721784017">
                          <w:marLeft w:val="0"/>
                          <w:marRight w:val="0"/>
                          <w:marTop w:val="0"/>
                          <w:marBottom w:val="0"/>
                          <w:divBdr>
                            <w:top w:val="none" w:sz="0" w:space="0" w:color="auto"/>
                            <w:left w:val="none" w:sz="0" w:space="0" w:color="auto"/>
                            <w:bottom w:val="none" w:sz="0" w:space="0" w:color="auto"/>
                            <w:right w:val="none" w:sz="0" w:space="0" w:color="auto"/>
                          </w:divBdr>
                        </w:div>
                        <w:div w:id="734200572">
                          <w:marLeft w:val="0"/>
                          <w:marRight w:val="0"/>
                          <w:marTop w:val="0"/>
                          <w:marBottom w:val="0"/>
                          <w:divBdr>
                            <w:top w:val="none" w:sz="0" w:space="0" w:color="auto"/>
                            <w:left w:val="none" w:sz="0" w:space="0" w:color="auto"/>
                            <w:bottom w:val="none" w:sz="0" w:space="0" w:color="auto"/>
                            <w:right w:val="none" w:sz="0" w:space="0" w:color="auto"/>
                          </w:divBdr>
                        </w:div>
                        <w:div w:id="1973707477">
                          <w:marLeft w:val="0"/>
                          <w:marRight w:val="0"/>
                          <w:marTop w:val="0"/>
                          <w:marBottom w:val="0"/>
                          <w:divBdr>
                            <w:top w:val="none" w:sz="0" w:space="0" w:color="auto"/>
                            <w:left w:val="none" w:sz="0" w:space="0" w:color="auto"/>
                            <w:bottom w:val="none" w:sz="0" w:space="0" w:color="auto"/>
                            <w:right w:val="none" w:sz="0" w:space="0" w:color="auto"/>
                          </w:divBdr>
                        </w:div>
                      </w:divsChild>
                    </w:div>
                    <w:div w:id="864833144">
                      <w:marLeft w:val="0"/>
                      <w:marRight w:val="0"/>
                      <w:marTop w:val="240"/>
                      <w:marBottom w:val="0"/>
                      <w:divBdr>
                        <w:top w:val="none" w:sz="0" w:space="0" w:color="auto"/>
                        <w:left w:val="none" w:sz="0" w:space="0" w:color="auto"/>
                        <w:bottom w:val="none" w:sz="0" w:space="0" w:color="auto"/>
                        <w:right w:val="none" w:sz="0" w:space="0" w:color="auto"/>
                      </w:divBdr>
                      <w:divsChild>
                        <w:div w:id="2056927761">
                          <w:marLeft w:val="390"/>
                          <w:marRight w:val="120"/>
                          <w:marTop w:val="180"/>
                          <w:marBottom w:val="0"/>
                          <w:divBdr>
                            <w:top w:val="none" w:sz="0" w:space="0" w:color="auto"/>
                            <w:left w:val="none" w:sz="0" w:space="0" w:color="auto"/>
                            <w:bottom w:val="none" w:sz="0" w:space="0" w:color="auto"/>
                            <w:right w:val="none" w:sz="0" w:space="0" w:color="auto"/>
                          </w:divBdr>
                          <w:divsChild>
                            <w:div w:id="1772318747">
                              <w:marLeft w:val="0"/>
                              <w:marRight w:val="0"/>
                              <w:marTop w:val="0"/>
                              <w:marBottom w:val="0"/>
                              <w:divBdr>
                                <w:top w:val="none" w:sz="0" w:space="0" w:color="auto"/>
                                <w:left w:val="none" w:sz="0" w:space="0" w:color="auto"/>
                                <w:bottom w:val="none" w:sz="0" w:space="0" w:color="auto"/>
                                <w:right w:val="none" w:sz="0" w:space="0" w:color="auto"/>
                              </w:divBdr>
                            </w:div>
                            <w:div w:id="1379360456">
                              <w:marLeft w:val="0"/>
                              <w:marRight w:val="0"/>
                              <w:marTop w:val="0"/>
                              <w:marBottom w:val="0"/>
                              <w:divBdr>
                                <w:top w:val="none" w:sz="0" w:space="0" w:color="auto"/>
                                <w:left w:val="none" w:sz="0" w:space="0" w:color="auto"/>
                                <w:bottom w:val="none" w:sz="0" w:space="0" w:color="auto"/>
                                <w:right w:val="none" w:sz="0" w:space="0" w:color="auto"/>
                              </w:divBdr>
                              <w:divsChild>
                                <w:div w:id="1500316584">
                                  <w:marLeft w:val="0"/>
                                  <w:marRight w:val="0"/>
                                  <w:marTop w:val="0"/>
                                  <w:marBottom w:val="0"/>
                                  <w:divBdr>
                                    <w:top w:val="none" w:sz="0" w:space="0" w:color="auto"/>
                                    <w:left w:val="none" w:sz="0" w:space="0" w:color="auto"/>
                                    <w:bottom w:val="none" w:sz="0" w:space="0" w:color="auto"/>
                                    <w:right w:val="none" w:sz="0" w:space="0" w:color="auto"/>
                                  </w:divBdr>
                                </w:div>
                                <w:div w:id="2106419135">
                                  <w:marLeft w:val="0"/>
                                  <w:marRight w:val="0"/>
                                  <w:marTop w:val="0"/>
                                  <w:marBottom w:val="0"/>
                                  <w:divBdr>
                                    <w:top w:val="none" w:sz="0" w:space="0" w:color="auto"/>
                                    <w:left w:val="none" w:sz="0" w:space="0" w:color="auto"/>
                                    <w:bottom w:val="none" w:sz="0" w:space="0" w:color="auto"/>
                                    <w:right w:val="none" w:sz="0" w:space="0" w:color="auto"/>
                                  </w:divBdr>
                                  <w:divsChild>
                                    <w:div w:id="1334185327">
                                      <w:marLeft w:val="0"/>
                                      <w:marRight w:val="0"/>
                                      <w:marTop w:val="0"/>
                                      <w:marBottom w:val="0"/>
                                      <w:divBdr>
                                        <w:top w:val="none" w:sz="0" w:space="0" w:color="auto"/>
                                        <w:left w:val="none" w:sz="0" w:space="0" w:color="auto"/>
                                        <w:bottom w:val="none" w:sz="0" w:space="0" w:color="auto"/>
                                        <w:right w:val="none" w:sz="0" w:space="0" w:color="auto"/>
                                      </w:divBdr>
                                    </w:div>
                                    <w:div w:id="1474985179">
                                      <w:marLeft w:val="0"/>
                                      <w:marRight w:val="0"/>
                                      <w:marTop w:val="0"/>
                                      <w:marBottom w:val="0"/>
                                      <w:divBdr>
                                        <w:top w:val="none" w:sz="0" w:space="0" w:color="auto"/>
                                        <w:left w:val="none" w:sz="0" w:space="0" w:color="auto"/>
                                        <w:bottom w:val="none" w:sz="0" w:space="0" w:color="auto"/>
                                        <w:right w:val="none" w:sz="0" w:space="0" w:color="auto"/>
                                      </w:divBdr>
                                    </w:div>
                                  </w:divsChild>
                                </w:div>
                                <w:div w:id="2080782519">
                                  <w:marLeft w:val="0"/>
                                  <w:marRight w:val="0"/>
                                  <w:marTop w:val="0"/>
                                  <w:marBottom w:val="0"/>
                                  <w:divBdr>
                                    <w:top w:val="none" w:sz="0" w:space="0" w:color="auto"/>
                                    <w:left w:val="none" w:sz="0" w:space="0" w:color="auto"/>
                                    <w:bottom w:val="none" w:sz="0" w:space="0" w:color="auto"/>
                                    <w:right w:val="none" w:sz="0" w:space="0" w:color="auto"/>
                                  </w:divBdr>
                                  <w:divsChild>
                                    <w:div w:id="1022629403">
                                      <w:marLeft w:val="0"/>
                                      <w:marRight w:val="0"/>
                                      <w:marTop w:val="0"/>
                                      <w:marBottom w:val="0"/>
                                      <w:divBdr>
                                        <w:top w:val="none" w:sz="0" w:space="0" w:color="auto"/>
                                        <w:left w:val="none" w:sz="0" w:space="0" w:color="auto"/>
                                        <w:bottom w:val="none" w:sz="0" w:space="0" w:color="auto"/>
                                        <w:right w:val="none" w:sz="0" w:space="0" w:color="auto"/>
                                      </w:divBdr>
                                    </w:div>
                                    <w:div w:id="4592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09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49171409">
                      <w:marLeft w:val="0"/>
                      <w:marRight w:val="0"/>
                      <w:marTop w:val="0"/>
                      <w:marBottom w:val="0"/>
                      <w:divBdr>
                        <w:top w:val="none" w:sz="0" w:space="0" w:color="auto"/>
                        <w:left w:val="none" w:sz="0" w:space="0" w:color="auto"/>
                        <w:bottom w:val="none" w:sz="0" w:space="0" w:color="auto"/>
                        <w:right w:val="none" w:sz="0" w:space="0" w:color="auto"/>
                      </w:divBdr>
                    </w:div>
                    <w:div w:id="1592083122">
                      <w:marLeft w:val="0"/>
                      <w:marRight w:val="0"/>
                      <w:marTop w:val="0"/>
                      <w:marBottom w:val="0"/>
                      <w:divBdr>
                        <w:top w:val="none" w:sz="0" w:space="0" w:color="auto"/>
                        <w:left w:val="none" w:sz="0" w:space="0" w:color="auto"/>
                        <w:bottom w:val="none" w:sz="0" w:space="0" w:color="auto"/>
                        <w:right w:val="none" w:sz="0" w:space="0" w:color="auto"/>
                      </w:divBdr>
                      <w:divsChild>
                        <w:div w:id="95298875">
                          <w:marLeft w:val="0"/>
                          <w:marRight w:val="0"/>
                          <w:marTop w:val="0"/>
                          <w:marBottom w:val="0"/>
                          <w:divBdr>
                            <w:top w:val="none" w:sz="0" w:space="0" w:color="auto"/>
                            <w:left w:val="none" w:sz="0" w:space="0" w:color="auto"/>
                            <w:bottom w:val="none" w:sz="0" w:space="0" w:color="auto"/>
                            <w:right w:val="none" w:sz="0" w:space="0" w:color="auto"/>
                          </w:divBdr>
                        </w:div>
                        <w:div w:id="15289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2680">
                  <w:marLeft w:val="0"/>
                  <w:marRight w:val="0"/>
                  <w:marTop w:val="0"/>
                  <w:marBottom w:val="0"/>
                  <w:divBdr>
                    <w:top w:val="none" w:sz="0" w:space="0" w:color="auto"/>
                    <w:left w:val="none" w:sz="0" w:space="0" w:color="auto"/>
                    <w:bottom w:val="none" w:sz="0" w:space="0" w:color="auto"/>
                    <w:right w:val="none" w:sz="0" w:space="0" w:color="auto"/>
                  </w:divBdr>
                  <w:divsChild>
                    <w:div w:id="1829176819">
                      <w:marLeft w:val="0"/>
                      <w:marRight w:val="0"/>
                      <w:marTop w:val="0"/>
                      <w:marBottom w:val="0"/>
                      <w:divBdr>
                        <w:top w:val="none" w:sz="0" w:space="0" w:color="auto"/>
                        <w:left w:val="none" w:sz="0" w:space="0" w:color="auto"/>
                        <w:bottom w:val="none" w:sz="0" w:space="0" w:color="auto"/>
                        <w:right w:val="none" w:sz="0" w:space="0" w:color="auto"/>
                      </w:divBdr>
                      <w:divsChild>
                        <w:div w:id="831674667">
                          <w:marLeft w:val="0"/>
                          <w:marRight w:val="0"/>
                          <w:marTop w:val="0"/>
                          <w:marBottom w:val="0"/>
                          <w:divBdr>
                            <w:top w:val="none" w:sz="0" w:space="0" w:color="auto"/>
                            <w:left w:val="none" w:sz="0" w:space="0" w:color="auto"/>
                            <w:bottom w:val="none" w:sz="0" w:space="0" w:color="auto"/>
                            <w:right w:val="none" w:sz="0" w:space="0" w:color="auto"/>
                          </w:divBdr>
                        </w:div>
                        <w:div w:id="1977026876">
                          <w:marLeft w:val="0"/>
                          <w:marRight w:val="0"/>
                          <w:marTop w:val="0"/>
                          <w:marBottom w:val="0"/>
                          <w:divBdr>
                            <w:top w:val="none" w:sz="0" w:space="0" w:color="auto"/>
                            <w:left w:val="none" w:sz="0" w:space="0" w:color="auto"/>
                            <w:bottom w:val="none" w:sz="0" w:space="0" w:color="auto"/>
                            <w:right w:val="none" w:sz="0" w:space="0" w:color="auto"/>
                          </w:divBdr>
                        </w:div>
                        <w:div w:id="1517159719">
                          <w:marLeft w:val="0"/>
                          <w:marRight w:val="0"/>
                          <w:marTop w:val="0"/>
                          <w:marBottom w:val="0"/>
                          <w:divBdr>
                            <w:top w:val="none" w:sz="0" w:space="0" w:color="auto"/>
                            <w:left w:val="none" w:sz="0" w:space="0" w:color="auto"/>
                            <w:bottom w:val="none" w:sz="0" w:space="0" w:color="auto"/>
                            <w:right w:val="none" w:sz="0" w:space="0" w:color="auto"/>
                          </w:divBdr>
                        </w:div>
                        <w:div w:id="921182298">
                          <w:marLeft w:val="0"/>
                          <w:marRight w:val="0"/>
                          <w:marTop w:val="0"/>
                          <w:marBottom w:val="0"/>
                          <w:divBdr>
                            <w:top w:val="none" w:sz="0" w:space="0" w:color="auto"/>
                            <w:left w:val="none" w:sz="0" w:space="0" w:color="auto"/>
                            <w:bottom w:val="none" w:sz="0" w:space="0" w:color="auto"/>
                            <w:right w:val="none" w:sz="0" w:space="0" w:color="auto"/>
                          </w:divBdr>
                        </w:div>
                        <w:div w:id="6001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171601">
      <w:bodyDiv w:val="1"/>
      <w:marLeft w:val="0"/>
      <w:marRight w:val="0"/>
      <w:marTop w:val="0"/>
      <w:marBottom w:val="0"/>
      <w:divBdr>
        <w:top w:val="none" w:sz="0" w:space="0" w:color="auto"/>
        <w:left w:val="none" w:sz="0" w:space="0" w:color="auto"/>
        <w:bottom w:val="none" w:sz="0" w:space="0" w:color="auto"/>
        <w:right w:val="none" w:sz="0" w:space="0" w:color="auto"/>
      </w:divBdr>
      <w:divsChild>
        <w:div w:id="131406339">
          <w:marLeft w:val="0"/>
          <w:marRight w:val="0"/>
          <w:marTop w:val="150"/>
          <w:marBottom w:val="300"/>
          <w:divBdr>
            <w:top w:val="none" w:sz="0" w:space="0" w:color="auto"/>
            <w:left w:val="none" w:sz="0" w:space="0" w:color="auto"/>
            <w:bottom w:val="none" w:sz="0" w:space="0" w:color="auto"/>
            <w:right w:val="none" w:sz="0" w:space="0" w:color="auto"/>
          </w:divBdr>
          <w:divsChild>
            <w:div w:id="152642517">
              <w:marLeft w:val="0"/>
              <w:marRight w:val="75"/>
              <w:marTop w:val="150"/>
              <w:marBottom w:val="0"/>
              <w:divBdr>
                <w:top w:val="none" w:sz="0" w:space="0" w:color="auto"/>
                <w:left w:val="none" w:sz="0" w:space="0" w:color="auto"/>
                <w:bottom w:val="none" w:sz="0" w:space="0" w:color="auto"/>
                <w:right w:val="none" w:sz="0" w:space="0" w:color="auto"/>
              </w:divBdr>
              <w:divsChild>
                <w:div w:id="473062180">
                  <w:marLeft w:val="0"/>
                  <w:marRight w:val="150"/>
                  <w:marTop w:val="0"/>
                  <w:marBottom w:val="0"/>
                  <w:divBdr>
                    <w:top w:val="none" w:sz="0" w:space="0" w:color="auto"/>
                    <w:left w:val="none" w:sz="0" w:space="0" w:color="auto"/>
                    <w:bottom w:val="none" w:sz="0" w:space="0" w:color="auto"/>
                    <w:right w:val="none" w:sz="0" w:space="0" w:color="auto"/>
                  </w:divBdr>
                  <w:divsChild>
                    <w:div w:id="833109394">
                      <w:marLeft w:val="0"/>
                      <w:marRight w:val="0"/>
                      <w:marTop w:val="210"/>
                      <w:marBottom w:val="0"/>
                      <w:divBdr>
                        <w:top w:val="none" w:sz="0" w:space="0" w:color="auto"/>
                        <w:left w:val="none" w:sz="0" w:space="0" w:color="auto"/>
                        <w:bottom w:val="none" w:sz="0" w:space="0" w:color="auto"/>
                        <w:right w:val="none" w:sz="0" w:space="0" w:color="auto"/>
                      </w:divBdr>
                      <w:divsChild>
                        <w:div w:id="1556352089">
                          <w:marLeft w:val="0"/>
                          <w:marRight w:val="0"/>
                          <w:marTop w:val="0"/>
                          <w:marBottom w:val="90"/>
                          <w:divBdr>
                            <w:top w:val="none" w:sz="0" w:space="0" w:color="auto"/>
                            <w:left w:val="none" w:sz="0" w:space="0" w:color="auto"/>
                            <w:bottom w:val="none" w:sz="0" w:space="0" w:color="auto"/>
                            <w:right w:val="none" w:sz="0" w:space="0" w:color="auto"/>
                          </w:divBdr>
                        </w:div>
                        <w:div w:id="783578145">
                          <w:marLeft w:val="0"/>
                          <w:marRight w:val="0"/>
                          <w:marTop w:val="0"/>
                          <w:marBottom w:val="75"/>
                          <w:divBdr>
                            <w:top w:val="none" w:sz="0" w:space="0" w:color="auto"/>
                            <w:left w:val="none" w:sz="0" w:space="0" w:color="auto"/>
                            <w:bottom w:val="none" w:sz="0" w:space="0" w:color="auto"/>
                            <w:right w:val="none" w:sz="0" w:space="0" w:color="auto"/>
                          </w:divBdr>
                        </w:div>
                        <w:div w:id="1034769970">
                          <w:marLeft w:val="0"/>
                          <w:marRight w:val="0"/>
                          <w:marTop w:val="0"/>
                          <w:marBottom w:val="120"/>
                          <w:divBdr>
                            <w:top w:val="none" w:sz="0" w:space="0" w:color="auto"/>
                            <w:left w:val="none" w:sz="0" w:space="0" w:color="auto"/>
                            <w:bottom w:val="none" w:sz="0" w:space="0" w:color="auto"/>
                            <w:right w:val="none" w:sz="0" w:space="0" w:color="auto"/>
                          </w:divBdr>
                        </w:div>
                        <w:div w:id="1279795188">
                          <w:marLeft w:val="0"/>
                          <w:marRight w:val="0"/>
                          <w:marTop w:val="0"/>
                          <w:marBottom w:val="0"/>
                          <w:divBdr>
                            <w:top w:val="none" w:sz="0" w:space="0" w:color="auto"/>
                            <w:left w:val="none" w:sz="0" w:space="0" w:color="auto"/>
                            <w:bottom w:val="none" w:sz="0" w:space="0" w:color="auto"/>
                            <w:right w:val="none" w:sz="0" w:space="0" w:color="auto"/>
                          </w:divBdr>
                        </w:div>
                        <w:div w:id="2142265437">
                          <w:marLeft w:val="0"/>
                          <w:marRight w:val="0"/>
                          <w:marTop w:val="75"/>
                          <w:marBottom w:val="0"/>
                          <w:divBdr>
                            <w:top w:val="none" w:sz="0" w:space="0" w:color="auto"/>
                            <w:left w:val="none" w:sz="0" w:space="0" w:color="auto"/>
                            <w:bottom w:val="none" w:sz="0" w:space="0" w:color="auto"/>
                            <w:right w:val="none" w:sz="0" w:space="0" w:color="auto"/>
                          </w:divBdr>
                        </w:div>
                        <w:div w:id="82773092">
                          <w:marLeft w:val="0"/>
                          <w:marRight w:val="0"/>
                          <w:marTop w:val="75"/>
                          <w:marBottom w:val="0"/>
                          <w:divBdr>
                            <w:top w:val="none" w:sz="0" w:space="0" w:color="auto"/>
                            <w:left w:val="none" w:sz="0" w:space="0" w:color="auto"/>
                            <w:bottom w:val="none" w:sz="0" w:space="0" w:color="auto"/>
                            <w:right w:val="none" w:sz="0" w:space="0" w:color="auto"/>
                          </w:divBdr>
                        </w:div>
                        <w:div w:id="1787655221">
                          <w:marLeft w:val="0"/>
                          <w:marRight w:val="0"/>
                          <w:marTop w:val="0"/>
                          <w:marBottom w:val="0"/>
                          <w:divBdr>
                            <w:top w:val="none" w:sz="0" w:space="0" w:color="auto"/>
                            <w:left w:val="none" w:sz="0" w:space="0" w:color="auto"/>
                            <w:bottom w:val="none" w:sz="0" w:space="0" w:color="auto"/>
                            <w:right w:val="none" w:sz="0" w:space="0" w:color="auto"/>
                          </w:divBdr>
                        </w:div>
                        <w:div w:id="1193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javascript:%20photo_swap_14604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javascript:%20photo_swap_146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836</Words>
  <Characters>4769</Characters>
  <Application>Microsoft Office Word</Application>
  <DocSecurity>0</DocSecurity>
  <Lines>39</Lines>
  <Paragraphs>11</Paragraphs>
  <ScaleCrop>false</ScaleCrop>
  <Company>Hewlett-Packard Company</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dc:creator>
  <cp:lastModifiedBy>Ferris</cp:lastModifiedBy>
  <cp:revision>1</cp:revision>
  <dcterms:created xsi:type="dcterms:W3CDTF">2012-07-30T15:05:00Z</dcterms:created>
  <dcterms:modified xsi:type="dcterms:W3CDTF">2012-07-30T15:08:00Z</dcterms:modified>
</cp:coreProperties>
</file>